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AB9" w:rsidRDefault="005D5AB9" w:rsidP="005D5AB9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</w:rPr>
        <w:t xml:space="preserve">  программе по предмету «</w:t>
      </w:r>
      <w:r>
        <w:rPr>
          <w:rFonts w:ascii="Times New Roman" w:hAnsi="Times New Roman" w:cs="Times New Roman"/>
          <w:b/>
          <w:sz w:val="24"/>
          <w:szCs w:val="28"/>
        </w:rPr>
        <w:t xml:space="preserve"> Алгебра</w:t>
      </w:r>
      <w:r w:rsidRPr="00842AD7">
        <w:rPr>
          <w:rFonts w:ascii="Times New Roman" w:hAnsi="Times New Roman" w:cs="Times New Roman"/>
          <w:b/>
          <w:sz w:val="24"/>
          <w:szCs w:val="28"/>
        </w:rPr>
        <w:t>».</w:t>
      </w:r>
    </w:p>
    <w:p w:rsidR="005D5AB9" w:rsidRPr="00842AD7" w:rsidRDefault="005D5AB9" w:rsidP="005D5AB9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517"/>
        <w:gridCol w:w="5054"/>
      </w:tblGrid>
      <w:tr w:rsidR="005D5AB9" w:rsidRPr="00842AD7" w:rsidTr="00220AE5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B9" w:rsidRPr="00842AD7" w:rsidRDefault="005D5AB9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Название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B9" w:rsidRPr="00842AD7" w:rsidRDefault="005D5AB9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Алгебра</w:t>
            </w:r>
          </w:p>
        </w:tc>
      </w:tr>
      <w:tr w:rsidR="005D5AB9" w:rsidRPr="00842AD7" w:rsidTr="00220AE5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B9" w:rsidRPr="00842AD7" w:rsidRDefault="005D5AB9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Класс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B9" w:rsidRPr="00842AD7" w:rsidRDefault="005D5AB9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5D5AB9" w:rsidRPr="00842AD7" w:rsidTr="00220AE5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B9" w:rsidRPr="00842AD7" w:rsidRDefault="005D5AB9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УМК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B9" w:rsidRPr="0027117D" w:rsidRDefault="005D5AB9" w:rsidP="005D5AB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sz w:val="20"/>
                <w:szCs w:val="20"/>
              </w:rPr>
            </w:pPr>
            <w:r w:rsidRPr="0027117D">
              <w:rPr>
                <w:sz w:val="20"/>
                <w:szCs w:val="20"/>
              </w:rPr>
              <w:t xml:space="preserve">Алгебра 7.Макарычев Ю.Н., </w:t>
            </w:r>
            <w:proofErr w:type="spellStart"/>
            <w:r w:rsidRPr="0027117D">
              <w:rPr>
                <w:sz w:val="20"/>
                <w:szCs w:val="20"/>
              </w:rPr>
              <w:t>Миндюк</w:t>
            </w:r>
            <w:proofErr w:type="spellEnd"/>
            <w:r w:rsidRPr="0027117D">
              <w:rPr>
                <w:sz w:val="20"/>
                <w:szCs w:val="20"/>
              </w:rPr>
              <w:t xml:space="preserve"> Н.Г., </w:t>
            </w:r>
            <w:proofErr w:type="spellStart"/>
            <w:r w:rsidRPr="0027117D">
              <w:rPr>
                <w:sz w:val="20"/>
                <w:szCs w:val="20"/>
              </w:rPr>
              <w:t>Нешков</w:t>
            </w:r>
            <w:proofErr w:type="spellEnd"/>
            <w:r w:rsidRPr="0027117D">
              <w:rPr>
                <w:sz w:val="20"/>
                <w:szCs w:val="20"/>
              </w:rPr>
              <w:t xml:space="preserve"> К.И., Суворова С.Б. - Просвещение, 1997; </w:t>
            </w:r>
            <w:proofErr w:type="spellStart"/>
            <w:r w:rsidRPr="0027117D">
              <w:rPr>
                <w:sz w:val="20"/>
                <w:szCs w:val="20"/>
              </w:rPr>
              <w:t>МУиК</w:t>
            </w:r>
            <w:proofErr w:type="spellEnd"/>
            <w:r w:rsidRPr="0027117D">
              <w:rPr>
                <w:sz w:val="20"/>
                <w:szCs w:val="20"/>
              </w:rPr>
              <w:t xml:space="preserve">, 1997. </w:t>
            </w:r>
          </w:p>
          <w:p w:rsidR="005D5AB9" w:rsidRPr="0027117D" w:rsidRDefault="005D5AB9" w:rsidP="005D5AB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sz w:val="20"/>
                <w:szCs w:val="20"/>
              </w:rPr>
            </w:pPr>
            <w:r w:rsidRPr="0027117D">
              <w:rPr>
                <w:sz w:val="20"/>
                <w:szCs w:val="20"/>
              </w:rPr>
              <w:t xml:space="preserve">Дидактические материалы по алгебре для 7 </w:t>
            </w:r>
            <w:proofErr w:type="spellStart"/>
            <w:r w:rsidRPr="0027117D">
              <w:rPr>
                <w:sz w:val="20"/>
                <w:szCs w:val="20"/>
              </w:rPr>
              <w:t>кл</w:t>
            </w:r>
            <w:proofErr w:type="spellEnd"/>
            <w:r w:rsidRPr="0027117D">
              <w:rPr>
                <w:sz w:val="20"/>
                <w:szCs w:val="20"/>
              </w:rPr>
              <w:t xml:space="preserve">. (к учебникам Ш.А.Алимова и Ю.Н.Макарычева). </w:t>
            </w:r>
            <w:proofErr w:type="spellStart"/>
            <w:r w:rsidRPr="0027117D">
              <w:rPr>
                <w:sz w:val="20"/>
                <w:szCs w:val="20"/>
              </w:rPr>
              <w:t>Звавич</w:t>
            </w:r>
            <w:proofErr w:type="spellEnd"/>
            <w:r w:rsidRPr="0027117D">
              <w:rPr>
                <w:sz w:val="20"/>
                <w:szCs w:val="20"/>
              </w:rPr>
              <w:t xml:space="preserve"> Л.И. и др. - Просвещение, 1995. </w:t>
            </w:r>
          </w:p>
          <w:p w:rsidR="005D5AB9" w:rsidRPr="00842AD7" w:rsidRDefault="005D5AB9" w:rsidP="00220AE5">
            <w:pPr>
              <w:spacing w:before="100" w:beforeAutospacing="1" w:after="100" w:afterAutospacing="1" w:line="240" w:lineRule="auto"/>
              <w:ind w:left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D5AB9" w:rsidRPr="00842AD7" w:rsidTr="00220AE5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B9" w:rsidRPr="00842AD7" w:rsidRDefault="005D5AB9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Количество часов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B9" w:rsidRPr="00842AD7" w:rsidRDefault="005D5AB9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Pr="00842AD7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5D5AB9" w:rsidRPr="00842AD7" w:rsidTr="00220AE5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B9" w:rsidRPr="00842AD7" w:rsidRDefault="005D5AB9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Составитель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B9" w:rsidRPr="00FE3B08" w:rsidRDefault="005D5AB9" w:rsidP="005D5AB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Verdana" w:hAnsi="Verdana"/>
                <w:color w:val="333333"/>
                <w:sz w:val="20"/>
                <w:szCs w:val="20"/>
              </w:rPr>
            </w:pPr>
            <w:r w:rsidRPr="00FE3B08">
              <w:rPr>
                <w:rFonts w:ascii="Verdana" w:hAnsi="Verdana"/>
                <w:color w:val="333333"/>
                <w:sz w:val="20"/>
                <w:szCs w:val="20"/>
              </w:rPr>
              <w:t xml:space="preserve">В.И. </w:t>
            </w:r>
            <w:proofErr w:type="gramStart"/>
            <w:r w:rsidRPr="00FE3B08">
              <w:rPr>
                <w:rFonts w:ascii="Verdana" w:hAnsi="Verdana"/>
                <w:color w:val="333333"/>
                <w:sz w:val="20"/>
                <w:szCs w:val="20"/>
              </w:rPr>
              <w:t>Жохо</w:t>
            </w:r>
            <w:r>
              <w:rPr>
                <w:rFonts w:ascii="Verdana" w:hAnsi="Verdana"/>
                <w:color w:val="333333"/>
                <w:sz w:val="20"/>
                <w:szCs w:val="20"/>
              </w:rPr>
              <w:t>в</w:t>
            </w:r>
            <w:proofErr w:type="gramEnd"/>
          </w:p>
        </w:tc>
      </w:tr>
      <w:tr w:rsidR="005D5AB9" w:rsidRPr="00842AD7" w:rsidTr="00220AE5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B9" w:rsidRPr="00842AD7" w:rsidRDefault="005D5AB9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Цель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B9" w:rsidRPr="0027117D" w:rsidRDefault="005D5AB9" w:rsidP="00220AE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proofErr w:type="gramStart"/>
            <w:r w:rsidRPr="0027117D">
              <w:rPr>
                <w:rFonts w:ascii="Times New Roman" w:hAnsi="Times New Roman" w:cs="Times New Roman"/>
                <w:sz w:val="20"/>
                <w:szCs w:val="20"/>
              </w:rPr>
              <w:t>Целью изучения курса алгебры в 7 классе является развитие вычислительных и формально-оперативных алгебраических умений до уровня, позволяющего уверенно использовать их при решении задач математики и смежных предметов (физика, химия, основы информатики и вычислительной техники, биологии, экономики и др.), усвоение аппарата уравнений и неравенств как основного средства математического моделирования прикладных задач, осуществление функциональной подготовки школьников.</w:t>
            </w:r>
            <w:proofErr w:type="gramEnd"/>
            <w:r w:rsidRPr="0027117D">
              <w:rPr>
                <w:rFonts w:ascii="Times New Roman" w:hAnsi="Times New Roman" w:cs="Times New Roman"/>
                <w:sz w:val="20"/>
                <w:szCs w:val="20"/>
              </w:rPr>
              <w:t xml:space="preserve"> В ходе изучения курса учащиеся овладевают приёмами вычислений на калькуляторе.</w:t>
            </w:r>
            <w:r w:rsidRPr="0027117D">
              <w:rPr>
                <w:rFonts w:ascii="Times New Roman" w:hAnsi="Times New Roman" w:cs="Times New Roman"/>
                <w:sz w:val="20"/>
                <w:szCs w:val="20"/>
              </w:rPr>
              <w:br/>
              <w:t>Курс характеризуется повышением теоретического уровня обучения, постепенным усилением роли теоретических обобщений и дедуктивных заключений. Прикладная направленность курса обеспечивается систематическим обращением к примерам, раскрывающим возможности применения математики к изучению действительности и решению практических задач.</w:t>
            </w:r>
            <w:r w:rsidRPr="0027117D">
              <w:rPr>
                <w:rFonts w:ascii="Times New Roman" w:hAnsi="Times New Roman" w:cs="Times New Roman"/>
                <w:kern w:val="1"/>
                <w:sz w:val="20"/>
                <w:szCs w:val="20"/>
              </w:rPr>
              <w:br/>
            </w:r>
          </w:p>
        </w:tc>
      </w:tr>
      <w:tr w:rsidR="005D5AB9" w:rsidRPr="00842AD7" w:rsidTr="00220AE5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B9" w:rsidRPr="00842AD7" w:rsidRDefault="005D5AB9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Структура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B9" w:rsidRPr="001B4424" w:rsidRDefault="005D5AB9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Pr="0027117D">
              <w:rPr>
                <w:rFonts w:ascii="Times New Roman" w:hAnsi="Times New Roman" w:cs="Times New Roman"/>
                <w:sz w:val="20"/>
                <w:szCs w:val="20"/>
              </w:rPr>
              <w:t xml:space="preserve">1       Выражения, тождества, уравнения       </w:t>
            </w:r>
            <w:r w:rsidRPr="0027117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2.        Функции      </w:t>
            </w:r>
            <w:r w:rsidRPr="0027117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3.        Степень с натуральным показателем       </w:t>
            </w:r>
            <w:r w:rsidRPr="0027117D">
              <w:rPr>
                <w:rFonts w:ascii="Times New Roman" w:hAnsi="Times New Roman" w:cs="Times New Roman"/>
                <w:sz w:val="20"/>
                <w:szCs w:val="20"/>
              </w:rPr>
              <w:br/>
              <w:t>4.        Многочлены   </w:t>
            </w:r>
            <w:r w:rsidRPr="0027117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5.        Формулы сокращённого умножения        </w:t>
            </w:r>
            <w:r w:rsidRPr="0027117D">
              <w:rPr>
                <w:rFonts w:ascii="Times New Roman" w:hAnsi="Times New Roman" w:cs="Times New Roman"/>
                <w:sz w:val="20"/>
                <w:szCs w:val="20"/>
              </w:rPr>
              <w:br/>
              <w:t>6.        Системы линейных уравнений      </w:t>
            </w:r>
            <w:r w:rsidRPr="0027117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7.        Повторение     </w:t>
            </w:r>
            <w:r w:rsidRPr="0027117D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5D5AB9" w:rsidRDefault="005D5AB9" w:rsidP="005D5AB9"/>
    <w:p w:rsidR="00000000" w:rsidRDefault="005D5AB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02B4"/>
    <w:multiLevelType w:val="multilevel"/>
    <w:tmpl w:val="A7388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FD4E3C"/>
    <w:multiLevelType w:val="multilevel"/>
    <w:tmpl w:val="B2948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D5AB9"/>
    <w:rsid w:val="005D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1324</Characters>
  <Application>Microsoft Office Word</Application>
  <DocSecurity>0</DocSecurity>
  <Lines>11</Lines>
  <Paragraphs>3</Paragraphs>
  <ScaleCrop>false</ScaleCrop>
  <Company> 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2004-01-25T23:40:00Z</dcterms:created>
  <dcterms:modified xsi:type="dcterms:W3CDTF">2004-01-25T23:41:00Z</dcterms:modified>
</cp:coreProperties>
</file>